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A3CB" w14:textId="77777777" w:rsidR="005467DB" w:rsidRPr="006845A6" w:rsidRDefault="0080760A" w:rsidP="00176780">
      <w:pPr>
        <w:jc w:val="both"/>
        <w:rPr>
          <w:color w:val="FF0000"/>
        </w:rPr>
      </w:pPr>
      <w:r w:rsidRPr="006845A6">
        <w:t>[</w:t>
      </w:r>
      <w:r w:rsidR="005467DB" w:rsidRPr="006845A6">
        <w:rPr>
          <w:color w:val="FF0000"/>
        </w:rPr>
        <w:t>Full a</w:t>
      </w:r>
      <w:r w:rsidRPr="006845A6">
        <w:rPr>
          <w:color w:val="FF0000"/>
        </w:rPr>
        <w:t>ddress</w:t>
      </w:r>
      <w:r w:rsidR="005467DB" w:rsidRPr="006845A6">
        <w:rPr>
          <w:color w:val="FF0000"/>
        </w:rPr>
        <w:t xml:space="preserve"> of</w:t>
      </w:r>
    </w:p>
    <w:p w14:paraId="4413A8B8" w14:textId="77777777" w:rsidR="0080760A" w:rsidRPr="006845A6" w:rsidRDefault="005467DB" w:rsidP="00176780">
      <w:pPr>
        <w:jc w:val="both"/>
      </w:pPr>
      <w:r w:rsidRPr="006845A6">
        <w:rPr>
          <w:color w:val="FF0000"/>
        </w:rPr>
        <w:t>LoA seeking party</w:t>
      </w:r>
      <w:r w:rsidR="0080760A" w:rsidRPr="006845A6">
        <w:t>]</w:t>
      </w:r>
    </w:p>
    <w:p w14:paraId="413C6BFE" w14:textId="77777777" w:rsidR="006C50F4" w:rsidRPr="006845A6" w:rsidRDefault="006C50F4" w:rsidP="006C50F4">
      <w:pPr>
        <w:ind w:left="6480" w:firstLine="720"/>
        <w:jc w:val="both"/>
      </w:pPr>
      <w:r w:rsidRPr="006845A6">
        <w:t>[</w:t>
      </w:r>
      <w:r>
        <w:rPr>
          <w:color w:val="FF0000"/>
        </w:rPr>
        <w:t>Date</w:t>
      </w:r>
      <w:r w:rsidRPr="006845A6">
        <w:t>]</w:t>
      </w:r>
    </w:p>
    <w:p w14:paraId="4607BE3F" w14:textId="77777777" w:rsidR="0080760A" w:rsidRPr="006845A6" w:rsidRDefault="0080760A" w:rsidP="00176780">
      <w:pPr>
        <w:jc w:val="both"/>
      </w:pPr>
    </w:p>
    <w:p w14:paraId="321A61F6" w14:textId="77777777" w:rsidR="0080760A" w:rsidRPr="006845A6" w:rsidRDefault="0080760A" w:rsidP="00176780">
      <w:pPr>
        <w:jc w:val="both"/>
      </w:pPr>
      <w:r w:rsidRPr="006845A6">
        <w:t xml:space="preserve">Dear </w:t>
      </w:r>
      <w:r w:rsidR="00512374" w:rsidRPr="006845A6">
        <w:t>D</w:t>
      </w:r>
      <w:r w:rsidRPr="006845A6">
        <w:t xml:space="preserve">r. </w:t>
      </w:r>
      <w:r w:rsidR="00512374" w:rsidRPr="006845A6">
        <w:t>Ryckeboer</w:t>
      </w:r>
      <w:r w:rsidRPr="006845A6">
        <w:t>,</w:t>
      </w:r>
    </w:p>
    <w:p w14:paraId="392CE37F" w14:textId="77777777" w:rsidR="0080760A" w:rsidRPr="006845A6" w:rsidRDefault="0080760A" w:rsidP="00176780">
      <w:pPr>
        <w:jc w:val="both"/>
      </w:pPr>
      <w:r w:rsidRPr="006845A6">
        <w:t xml:space="preserve">We hereby submit a letter of intent to purchase </w:t>
      </w:r>
      <w:r w:rsidR="00512374" w:rsidRPr="006845A6">
        <w:t xml:space="preserve">a </w:t>
      </w:r>
      <w:r w:rsidR="00512374" w:rsidRPr="006C50F4">
        <w:rPr>
          <w:b/>
        </w:rPr>
        <w:t>Letter of Access</w:t>
      </w:r>
      <w:r w:rsidR="00D377B2">
        <w:rPr>
          <w:b/>
        </w:rPr>
        <w:t xml:space="preserve"> (LoA)</w:t>
      </w:r>
      <w:r w:rsidR="00512374" w:rsidRPr="006845A6">
        <w:t xml:space="preserve"> from EurO</w:t>
      </w:r>
      <w:r w:rsidR="00512374" w:rsidRPr="006845A6">
        <w:rPr>
          <w:vertAlign w:val="subscript"/>
        </w:rPr>
        <w:t>3</w:t>
      </w:r>
      <w:r w:rsidR="00512374" w:rsidRPr="006845A6">
        <w:t>zon for the active substance ozone applicable under EU law, the Biocidal Product Regulation (EU 528/2012)</w:t>
      </w:r>
      <w:r w:rsidRPr="006845A6">
        <w:t>. We envisage that the principal terms of the proposed transactions would be substantially as follows.</w:t>
      </w:r>
    </w:p>
    <w:p w14:paraId="0A2063C5" w14:textId="77777777" w:rsidR="0080760A" w:rsidRPr="006845A6" w:rsidRDefault="0080760A" w:rsidP="00176780">
      <w:pPr>
        <w:jc w:val="both"/>
      </w:pPr>
      <w:r w:rsidRPr="006845A6">
        <w:t xml:space="preserve">We would acquire </w:t>
      </w:r>
      <w:r w:rsidR="00512374" w:rsidRPr="006845A6">
        <w:t xml:space="preserve">a </w:t>
      </w:r>
      <w:r w:rsidR="00512374" w:rsidRPr="006C50F4">
        <w:rPr>
          <w:b/>
        </w:rPr>
        <w:t>Letter of Access</w:t>
      </w:r>
      <w:r w:rsidR="00512374" w:rsidRPr="006845A6">
        <w:t xml:space="preserve"> for the active substance ozone including the following product types (PT): PT2, PT4, PT5 and PT11</w:t>
      </w:r>
      <w:r w:rsidR="004B72A0" w:rsidRPr="006845A6">
        <w:t>.</w:t>
      </w:r>
    </w:p>
    <w:p w14:paraId="17A02DDF" w14:textId="77777777" w:rsidR="004B72A0" w:rsidRPr="006845A6" w:rsidRDefault="004B72A0" w:rsidP="00176780">
      <w:pPr>
        <w:jc w:val="both"/>
      </w:pPr>
      <w:r w:rsidRPr="006845A6">
        <w:t xml:space="preserve">As consideration for this, we would provide compensation of </w:t>
      </w:r>
      <w:r w:rsidR="005A07C4" w:rsidRPr="006845A6">
        <w:t>[</w:t>
      </w:r>
      <w:r w:rsidR="005A07C4" w:rsidRPr="006845A6">
        <w:rPr>
          <w:color w:val="FF0000"/>
        </w:rPr>
        <w:t xml:space="preserve">insert </w:t>
      </w:r>
      <w:r w:rsidR="007E56D3">
        <w:rPr>
          <w:color w:val="FF0000"/>
        </w:rPr>
        <w:t xml:space="preserve">total </w:t>
      </w:r>
      <w:r w:rsidR="005A07C4" w:rsidRPr="006845A6">
        <w:rPr>
          <w:color w:val="FF0000"/>
        </w:rPr>
        <w:t>sum</w:t>
      </w:r>
      <w:r w:rsidR="007E56D3">
        <w:rPr>
          <w:color w:val="FF0000"/>
        </w:rPr>
        <w:t xml:space="preserve"> here</w:t>
      </w:r>
      <w:r w:rsidR="005A07C4" w:rsidRPr="006845A6">
        <w:t xml:space="preserve">] based on the country specific LoA pricing as </w:t>
      </w:r>
      <w:r w:rsidRPr="006845A6">
        <w:t>follows:</w:t>
      </w:r>
    </w:p>
    <w:p w14:paraId="770C8B6A" w14:textId="77777777" w:rsidR="005A07C4" w:rsidRPr="006845A6" w:rsidRDefault="005A07C4" w:rsidP="00176780">
      <w:pPr>
        <w:pStyle w:val="ListParagraph"/>
        <w:numPr>
          <w:ilvl w:val="0"/>
          <w:numId w:val="1"/>
        </w:numPr>
        <w:jc w:val="both"/>
      </w:pPr>
      <w:r w:rsidRPr="006845A6">
        <w:t xml:space="preserve">1 country </w:t>
      </w:r>
      <w:r w:rsidRPr="006845A6">
        <w:tab/>
        <w:t xml:space="preserve">  75,000 Euro</w:t>
      </w:r>
    </w:p>
    <w:p w14:paraId="374D65AF" w14:textId="77777777" w:rsidR="005A07C4" w:rsidRPr="006845A6" w:rsidRDefault="005A07C4" w:rsidP="00176780">
      <w:pPr>
        <w:pStyle w:val="ListParagraph"/>
        <w:numPr>
          <w:ilvl w:val="0"/>
          <w:numId w:val="1"/>
        </w:numPr>
        <w:jc w:val="both"/>
      </w:pPr>
      <w:r w:rsidRPr="006845A6">
        <w:t xml:space="preserve">3 countries </w:t>
      </w:r>
      <w:r w:rsidRPr="006845A6">
        <w:tab/>
        <w:t xml:space="preserve"> 150,000 Euro</w:t>
      </w:r>
    </w:p>
    <w:p w14:paraId="2F42ADF0" w14:textId="77777777" w:rsidR="005A07C4" w:rsidRPr="006845A6" w:rsidRDefault="005A07C4" w:rsidP="00176780">
      <w:pPr>
        <w:pStyle w:val="ListParagraph"/>
        <w:numPr>
          <w:ilvl w:val="0"/>
          <w:numId w:val="1"/>
        </w:numPr>
        <w:jc w:val="both"/>
      </w:pPr>
      <w:r w:rsidRPr="006845A6">
        <w:t>5 countries</w:t>
      </w:r>
      <w:r w:rsidRPr="006845A6">
        <w:tab/>
        <w:t xml:space="preserve"> 225,000 Euro</w:t>
      </w:r>
    </w:p>
    <w:p w14:paraId="2C178EFB" w14:textId="77777777" w:rsidR="005A07C4" w:rsidRPr="006845A6" w:rsidRDefault="005A07C4" w:rsidP="00176780">
      <w:pPr>
        <w:pStyle w:val="ListParagraph"/>
        <w:numPr>
          <w:ilvl w:val="0"/>
          <w:numId w:val="1"/>
        </w:numPr>
        <w:jc w:val="both"/>
      </w:pPr>
      <w:r w:rsidRPr="006845A6">
        <w:t>All countries</w:t>
      </w:r>
      <w:r w:rsidRPr="006845A6">
        <w:tab/>
        <w:t xml:space="preserve"> 350,000 Euro</w:t>
      </w:r>
    </w:p>
    <w:p w14:paraId="1ED4EEE7" w14:textId="77777777" w:rsidR="005467DB" w:rsidRPr="006845A6" w:rsidRDefault="005467DB" w:rsidP="00176780">
      <w:pPr>
        <w:jc w:val="both"/>
      </w:pPr>
      <w:r w:rsidRPr="006845A6">
        <w:t xml:space="preserve">The </w:t>
      </w:r>
      <w:r w:rsidR="00ED13A5">
        <w:t xml:space="preserve">LoA shall </w:t>
      </w:r>
      <w:r w:rsidR="007B7E1E">
        <w:t>be valid</w:t>
      </w:r>
      <w:r w:rsidR="00ED13A5">
        <w:t xml:space="preserve"> the following </w:t>
      </w:r>
      <w:r w:rsidRPr="006845A6">
        <w:t xml:space="preserve">countries </w:t>
      </w:r>
      <w:r w:rsidR="00ED13A5">
        <w:t>[</w:t>
      </w:r>
      <w:r w:rsidR="00ED13A5" w:rsidRPr="00ED13A5">
        <w:rPr>
          <w:color w:val="FF0000"/>
        </w:rPr>
        <w:t xml:space="preserve">insert </w:t>
      </w:r>
      <w:r w:rsidR="00ED13A5">
        <w:rPr>
          <w:color w:val="FF0000"/>
        </w:rPr>
        <w:t xml:space="preserve">all required </w:t>
      </w:r>
      <w:r w:rsidR="00ED13A5" w:rsidRPr="00ED13A5">
        <w:rPr>
          <w:color w:val="FF0000"/>
        </w:rPr>
        <w:t>countries here</w:t>
      </w:r>
      <w:r w:rsidR="00ED13A5">
        <w:t>]</w:t>
      </w:r>
      <w:r w:rsidRPr="006845A6">
        <w:t>.</w:t>
      </w:r>
    </w:p>
    <w:p w14:paraId="69DDE4D7" w14:textId="5A05B534" w:rsidR="0080760A" w:rsidRPr="006845A6" w:rsidRDefault="007B7E1E" w:rsidP="00176780">
      <w:pPr>
        <w:jc w:val="both"/>
      </w:pPr>
      <w:r>
        <w:t xml:space="preserve">The LoA pricing is valid until </w:t>
      </w:r>
      <w:r w:rsidR="009A17ED">
        <w:t>June 30</w:t>
      </w:r>
      <w:r w:rsidR="00E144F3">
        <w:t>,</w:t>
      </w:r>
      <w:r>
        <w:t xml:space="preserve"> </w:t>
      </w:r>
      <w:r w:rsidRPr="00004561">
        <w:t>20</w:t>
      </w:r>
      <w:r w:rsidR="00DC44A7" w:rsidRPr="00004561">
        <w:t>2</w:t>
      </w:r>
      <w:r w:rsidR="00F81885">
        <w:t>4</w:t>
      </w:r>
      <w:r w:rsidRPr="00004561">
        <w:t>.</w:t>
      </w:r>
    </w:p>
    <w:p w14:paraId="00A0EC8B" w14:textId="77777777" w:rsidR="0080760A" w:rsidRPr="006845A6" w:rsidRDefault="00ED13A5" w:rsidP="00176780">
      <w:pPr>
        <w:jc w:val="both"/>
      </w:pPr>
      <w:r>
        <w:t>The invoice</w:t>
      </w:r>
      <w:r w:rsidR="0080760A" w:rsidRPr="006845A6">
        <w:t xml:space="preserve"> </w:t>
      </w:r>
      <w:r w:rsidR="005A07C4" w:rsidRPr="006845A6">
        <w:t xml:space="preserve">will be paid </w:t>
      </w:r>
      <w:r w:rsidR="0080760A" w:rsidRPr="006845A6">
        <w:t xml:space="preserve">in </w:t>
      </w:r>
      <w:r w:rsidR="005A07C4" w:rsidRPr="006845A6">
        <w:t xml:space="preserve">one single </w:t>
      </w:r>
      <w:r w:rsidR="0080760A" w:rsidRPr="006845A6">
        <w:t>payment after closing</w:t>
      </w:r>
      <w:r w:rsidR="005A07C4" w:rsidRPr="006845A6">
        <w:t>.</w:t>
      </w:r>
      <w:r>
        <w:t xml:space="preserve"> </w:t>
      </w:r>
      <w:r w:rsidRPr="00ED13A5">
        <w:t xml:space="preserve">I am aware that the LoA will only be issued </w:t>
      </w:r>
      <w:r>
        <w:t>by EurO</w:t>
      </w:r>
      <w:r w:rsidRPr="00ED13A5">
        <w:rPr>
          <w:vertAlign w:val="subscript"/>
        </w:rPr>
        <w:t>3</w:t>
      </w:r>
      <w:r>
        <w:t xml:space="preserve">zon </w:t>
      </w:r>
      <w:r w:rsidRPr="00ED13A5">
        <w:t>afte</w:t>
      </w:r>
      <w:r>
        <w:t>r the full payment was received.</w:t>
      </w:r>
    </w:p>
    <w:p w14:paraId="389F3B35" w14:textId="77777777" w:rsidR="0080760A" w:rsidRPr="006845A6" w:rsidRDefault="0080760A" w:rsidP="00176780">
      <w:pPr>
        <w:jc w:val="both"/>
      </w:pPr>
      <w:r w:rsidRPr="006845A6">
        <w:t>This letter is not an official purchase agreement. All of the terms and conditions of the proposed transaction would be stated in the Purchase Agreement, to be negotiated, agreed and executed by both parties.</w:t>
      </w:r>
    </w:p>
    <w:p w14:paraId="4FAF2843" w14:textId="77777777" w:rsidR="0080760A" w:rsidRPr="006845A6" w:rsidRDefault="0080760A" w:rsidP="00176780">
      <w:pPr>
        <w:jc w:val="both"/>
      </w:pPr>
      <w:r w:rsidRPr="006845A6">
        <w:t>If we are selected as a prospective buyer, we anticipate that from the selection date to the closing will take no more than 45 days.</w:t>
      </w:r>
    </w:p>
    <w:p w14:paraId="0DA866A3" w14:textId="77777777" w:rsidR="0080760A" w:rsidRPr="006845A6" w:rsidRDefault="0080760A" w:rsidP="00176780">
      <w:pPr>
        <w:jc w:val="both"/>
      </w:pPr>
      <w:r w:rsidRPr="006845A6">
        <w:t>Sincerely,</w:t>
      </w:r>
    </w:p>
    <w:p w14:paraId="10763BF5" w14:textId="77777777" w:rsidR="00512374" w:rsidRPr="006845A6" w:rsidRDefault="00512374" w:rsidP="00176780">
      <w:pPr>
        <w:jc w:val="both"/>
      </w:pPr>
      <w:r w:rsidRPr="006845A6">
        <w:t>[</w:t>
      </w:r>
      <w:r w:rsidRPr="006845A6">
        <w:rPr>
          <w:color w:val="FF0000"/>
        </w:rPr>
        <w:t>Signature, date, Name</w:t>
      </w:r>
      <w:r w:rsidRPr="006845A6">
        <w:t>]</w:t>
      </w:r>
    </w:p>
    <w:p w14:paraId="22E6D716" w14:textId="77777777" w:rsidR="00234409" w:rsidRDefault="00234409" w:rsidP="00176780">
      <w:pPr>
        <w:jc w:val="both"/>
        <w:rPr>
          <w:b/>
        </w:rPr>
      </w:pPr>
    </w:p>
    <w:p w14:paraId="0CD6197F" w14:textId="77777777" w:rsidR="00004561" w:rsidRDefault="00004561">
      <w:pPr>
        <w:rPr>
          <w:b/>
          <w:sz w:val="24"/>
          <w:szCs w:val="24"/>
        </w:rPr>
      </w:pPr>
      <w:r>
        <w:rPr>
          <w:b/>
          <w:sz w:val="24"/>
          <w:szCs w:val="24"/>
        </w:rPr>
        <w:br w:type="page"/>
      </w:r>
    </w:p>
    <w:p w14:paraId="0C9CE0F3" w14:textId="77777777" w:rsidR="00234409" w:rsidRPr="006C50F4" w:rsidRDefault="00234409" w:rsidP="00176780">
      <w:pPr>
        <w:jc w:val="both"/>
        <w:rPr>
          <w:b/>
          <w:sz w:val="24"/>
          <w:szCs w:val="24"/>
        </w:rPr>
      </w:pPr>
      <w:r w:rsidRPr="006C50F4">
        <w:rPr>
          <w:b/>
          <w:sz w:val="24"/>
          <w:szCs w:val="24"/>
        </w:rPr>
        <w:lastRenderedPageBreak/>
        <w:t>Instructions to use and additional information</w:t>
      </w:r>
    </w:p>
    <w:p w14:paraId="796E8C83" w14:textId="77777777" w:rsidR="00176780" w:rsidRPr="00640927" w:rsidRDefault="00176780" w:rsidP="00176780">
      <w:pPr>
        <w:jc w:val="both"/>
        <w:rPr>
          <w:b/>
        </w:rPr>
      </w:pPr>
      <w:r w:rsidRPr="00640927">
        <w:rPr>
          <w:b/>
        </w:rPr>
        <w:t>Please send completed letter of intent to:</w:t>
      </w:r>
    </w:p>
    <w:p w14:paraId="21116D4F" w14:textId="77777777" w:rsidR="00176780" w:rsidRPr="006A5ADD" w:rsidRDefault="00176780" w:rsidP="00640927">
      <w:pPr>
        <w:spacing w:after="0" w:line="240" w:lineRule="auto"/>
        <w:jc w:val="both"/>
        <w:rPr>
          <w:b/>
          <w:lang w:val="nl-BE"/>
        </w:rPr>
      </w:pPr>
      <w:r w:rsidRPr="006A5ADD">
        <w:rPr>
          <w:b/>
          <w:lang w:val="nl-BE"/>
        </w:rPr>
        <w:t>EurO</w:t>
      </w:r>
      <w:r w:rsidRPr="006A5ADD">
        <w:rPr>
          <w:b/>
          <w:vertAlign w:val="subscript"/>
          <w:lang w:val="nl-BE"/>
        </w:rPr>
        <w:t>3</w:t>
      </w:r>
      <w:r w:rsidRPr="006A5ADD">
        <w:rPr>
          <w:b/>
          <w:lang w:val="nl-BE"/>
        </w:rPr>
        <w:t>zon</w:t>
      </w:r>
      <w:r w:rsidR="00004561" w:rsidRPr="006A5ADD">
        <w:rPr>
          <w:b/>
          <w:lang w:val="nl-BE"/>
        </w:rPr>
        <w:t xml:space="preserve"> </w:t>
      </w:r>
      <w:proofErr w:type="spellStart"/>
      <w:r w:rsidR="00004561" w:rsidRPr="006A5ADD">
        <w:rPr>
          <w:b/>
          <w:lang w:val="nl-BE"/>
        </w:rPr>
        <w:t>ivzw</w:t>
      </w:r>
      <w:proofErr w:type="spellEnd"/>
    </w:p>
    <w:p w14:paraId="349B42F2" w14:textId="77777777" w:rsidR="00176780" w:rsidRPr="006A5ADD" w:rsidRDefault="00176780" w:rsidP="00640927">
      <w:pPr>
        <w:spacing w:after="0" w:line="240" w:lineRule="auto"/>
        <w:jc w:val="both"/>
        <w:rPr>
          <w:lang w:val="nl-BE"/>
        </w:rPr>
      </w:pPr>
      <w:r w:rsidRPr="006A5ADD">
        <w:rPr>
          <w:lang w:val="nl-BE"/>
        </w:rPr>
        <w:t xml:space="preserve">FOA J. Ryckeboer </w:t>
      </w:r>
    </w:p>
    <w:p w14:paraId="4364102F" w14:textId="77777777" w:rsidR="00176780" w:rsidRPr="006A5ADD" w:rsidRDefault="00176780" w:rsidP="00640927">
      <w:pPr>
        <w:spacing w:after="0" w:line="240" w:lineRule="auto"/>
        <w:jc w:val="both"/>
        <w:rPr>
          <w:lang w:val="nl-BE"/>
        </w:rPr>
      </w:pPr>
      <w:r w:rsidRPr="006A5ADD">
        <w:rPr>
          <w:lang w:val="nl-BE"/>
        </w:rPr>
        <w:t>Eilandstraat 4</w:t>
      </w:r>
    </w:p>
    <w:p w14:paraId="70CDC5D8" w14:textId="77777777" w:rsidR="00176780" w:rsidRPr="006845A6" w:rsidRDefault="00176780" w:rsidP="00640927">
      <w:pPr>
        <w:spacing w:after="0" w:line="240" w:lineRule="auto"/>
        <w:jc w:val="both"/>
      </w:pPr>
      <w:r w:rsidRPr="006845A6">
        <w:t>1981 Hofstade</w:t>
      </w:r>
    </w:p>
    <w:p w14:paraId="212BE974" w14:textId="77777777" w:rsidR="00176780" w:rsidRPr="006845A6" w:rsidRDefault="00176780" w:rsidP="00640927">
      <w:pPr>
        <w:spacing w:after="0" w:line="240" w:lineRule="auto"/>
        <w:jc w:val="both"/>
      </w:pPr>
      <w:r w:rsidRPr="006845A6">
        <w:t>Belgium</w:t>
      </w:r>
    </w:p>
    <w:p w14:paraId="2CA7D5E4" w14:textId="77777777" w:rsidR="006845A6" w:rsidRPr="006845A6" w:rsidRDefault="006845A6" w:rsidP="00176780">
      <w:pPr>
        <w:jc w:val="both"/>
      </w:pPr>
    </w:p>
    <w:p w14:paraId="3DC561FF" w14:textId="77777777" w:rsidR="006845A6" w:rsidRPr="00640927" w:rsidRDefault="006845A6" w:rsidP="00176780">
      <w:pPr>
        <w:jc w:val="both"/>
        <w:rPr>
          <w:b/>
        </w:rPr>
      </w:pPr>
      <w:r w:rsidRPr="00640927">
        <w:rPr>
          <w:b/>
        </w:rPr>
        <w:t>Instructions to use &amp; notes:</w:t>
      </w:r>
    </w:p>
    <w:p w14:paraId="584D4921" w14:textId="77777777" w:rsidR="00F654BE" w:rsidRDefault="00F654BE" w:rsidP="006845A6">
      <w:pPr>
        <w:pStyle w:val="ListParagraph"/>
        <w:numPr>
          <w:ilvl w:val="0"/>
          <w:numId w:val="2"/>
        </w:numPr>
        <w:jc w:val="both"/>
      </w:pPr>
      <w:r>
        <w:t xml:space="preserve">There is </w:t>
      </w:r>
      <w:r w:rsidRPr="006C50F4">
        <w:rPr>
          <w:u w:val="single"/>
        </w:rPr>
        <w:t>no</w:t>
      </w:r>
      <w:r>
        <w:t xml:space="preserve"> option </w:t>
      </w:r>
      <w:r w:rsidR="003333D2">
        <w:t xml:space="preserve">available </w:t>
      </w:r>
      <w:r>
        <w:t xml:space="preserve">for deselecting PT groups. The LoA </w:t>
      </w:r>
      <w:r w:rsidR="003333D2">
        <w:t xml:space="preserve">is </w:t>
      </w:r>
      <w:r>
        <w:t xml:space="preserve">only </w:t>
      </w:r>
      <w:r w:rsidR="003333D2">
        <w:t>offered for all PT together as shown above.</w:t>
      </w:r>
    </w:p>
    <w:p w14:paraId="27FB5A7F" w14:textId="77777777" w:rsidR="006845A6" w:rsidRDefault="006845A6" w:rsidP="006845A6">
      <w:pPr>
        <w:pStyle w:val="ListParagraph"/>
        <w:numPr>
          <w:ilvl w:val="0"/>
          <w:numId w:val="2"/>
        </w:numPr>
        <w:jc w:val="both"/>
      </w:pPr>
      <w:r>
        <w:t>Please fill in all red marked areas</w:t>
      </w:r>
    </w:p>
    <w:p w14:paraId="70CB7600" w14:textId="77777777" w:rsidR="007E56D3" w:rsidRDefault="00FC104A" w:rsidP="007E56D3">
      <w:pPr>
        <w:pStyle w:val="ListParagraph"/>
        <w:numPr>
          <w:ilvl w:val="1"/>
          <w:numId w:val="2"/>
        </w:numPr>
        <w:jc w:val="both"/>
      </w:pPr>
      <w:r>
        <w:t xml:space="preserve">Insert your full address, </w:t>
      </w:r>
      <w:r w:rsidR="006C7AB3">
        <w:t>t</w:t>
      </w:r>
      <w:r>
        <w:t xml:space="preserve">elephone and </w:t>
      </w:r>
      <w:r w:rsidR="006C50F4">
        <w:t>e</w:t>
      </w:r>
      <w:r>
        <w:t>mail</w:t>
      </w:r>
      <w:r w:rsidR="006C50F4">
        <w:t xml:space="preserve"> and date</w:t>
      </w:r>
    </w:p>
    <w:p w14:paraId="487AE339" w14:textId="77777777" w:rsidR="006845A6" w:rsidRDefault="006845A6" w:rsidP="007E56D3">
      <w:pPr>
        <w:pStyle w:val="ListParagraph"/>
        <w:numPr>
          <w:ilvl w:val="1"/>
          <w:numId w:val="2"/>
        </w:numPr>
        <w:jc w:val="both"/>
      </w:pPr>
      <w:r>
        <w:t>You need to determine the required LoA costs based upon how many countries you are marketing ozone equipment to or countries where you operate ozone equipment</w:t>
      </w:r>
      <w:r w:rsidR="00640927">
        <w:t>.</w:t>
      </w:r>
    </w:p>
    <w:p w14:paraId="2D6BDA0D" w14:textId="77777777" w:rsidR="006845A6" w:rsidRDefault="00640927" w:rsidP="007E56D3">
      <w:pPr>
        <w:pStyle w:val="ListParagraph"/>
        <w:numPr>
          <w:ilvl w:val="1"/>
          <w:numId w:val="2"/>
        </w:numPr>
        <w:jc w:val="both"/>
      </w:pPr>
      <w:r>
        <w:t>Please sign, date and print your name.</w:t>
      </w:r>
    </w:p>
    <w:p w14:paraId="1D98DE1F" w14:textId="77777777" w:rsidR="00640927" w:rsidRDefault="00640927" w:rsidP="00640927">
      <w:pPr>
        <w:pStyle w:val="ListParagraph"/>
        <w:numPr>
          <w:ilvl w:val="0"/>
          <w:numId w:val="2"/>
        </w:numPr>
        <w:jc w:val="both"/>
      </w:pPr>
      <w:r>
        <w:t xml:space="preserve">Send this letter of intent to </w:t>
      </w:r>
      <w:r w:rsidRPr="00640927">
        <w:t>EurO</w:t>
      </w:r>
      <w:r w:rsidRPr="006C50F4">
        <w:rPr>
          <w:vertAlign w:val="subscript"/>
        </w:rPr>
        <w:t>3</w:t>
      </w:r>
      <w:r w:rsidRPr="00640927">
        <w:t>zon</w:t>
      </w:r>
      <w:r w:rsidR="00004561">
        <w:t xml:space="preserve"> </w:t>
      </w:r>
      <w:proofErr w:type="spellStart"/>
      <w:r w:rsidR="00004561">
        <w:t>ivzw</w:t>
      </w:r>
      <w:proofErr w:type="spellEnd"/>
      <w:r w:rsidR="00D377B2">
        <w:t>.</w:t>
      </w:r>
    </w:p>
    <w:p w14:paraId="0C8E03FC" w14:textId="77777777" w:rsidR="003333D2" w:rsidRDefault="003333D2" w:rsidP="00640927">
      <w:pPr>
        <w:pStyle w:val="ListParagraph"/>
        <w:numPr>
          <w:ilvl w:val="0"/>
          <w:numId w:val="2"/>
        </w:numPr>
        <w:jc w:val="both"/>
      </w:pPr>
      <w:r>
        <w:t>See also EurO</w:t>
      </w:r>
      <w:r w:rsidRPr="006C50F4">
        <w:rPr>
          <w:vertAlign w:val="subscript"/>
        </w:rPr>
        <w:t>3</w:t>
      </w:r>
      <w:r>
        <w:t>zon document “Procedure to get a LoA”</w:t>
      </w:r>
      <w:r w:rsidR="00D377B2">
        <w:t>.</w:t>
      </w:r>
    </w:p>
    <w:p w14:paraId="3F3BA148" w14:textId="77777777" w:rsidR="00640927" w:rsidRDefault="00640927" w:rsidP="00640927">
      <w:pPr>
        <w:jc w:val="both"/>
      </w:pPr>
    </w:p>
    <w:p w14:paraId="6DA70C9D" w14:textId="77777777" w:rsidR="00640927" w:rsidRPr="00640927" w:rsidRDefault="00640927" w:rsidP="00640927">
      <w:pPr>
        <w:jc w:val="both"/>
        <w:rPr>
          <w:b/>
        </w:rPr>
      </w:pPr>
      <w:r w:rsidRPr="00640927">
        <w:rPr>
          <w:b/>
        </w:rPr>
        <w:t>Disclaimer:</w:t>
      </w:r>
    </w:p>
    <w:p w14:paraId="3C9BCB7C" w14:textId="77777777" w:rsidR="00640927" w:rsidRPr="00D61863" w:rsidRDefault="00640927" w:rsidP="00640927">
      <w:pPr>
        <w:jc w:val="both"/>
        <w:rPr>
          <w:sz w:val="20"/>
          <w:szCs w:val="20"/>
        </w:rPr>
      </w:pPr>
      <w:r w:rsidRPr="00D61863">
        <w:rPr>
          <w:sz w:val="20"/>
          <w:szCs w:val="20"/>
        </w:rPr>
        <w:t xml:space="preserve">The statements and content supplied here or </w:t>
      </w:r>
      <w:r w:rsidRPr="00D61863">
        <w:rPr>
          <w:rFonts w:cs="Arial"/>
          <w:sz w:val="20"/>
          <w:szCs w:val="20"/>
        </w:rPr>
        <w:t xml:space="preserve">presented is only provided for the purpose of </w:t>
      </w:r>
      <w:r w:rsidRPr="00D61863">
        <w:rPr>
          <w:sz w:val="20"/>
          <w:szCs w:val="20"/>
        </w:rPr>
        <w:t xml:space="preserve">information and </w:t>
      </w:r>
      <w:r w:rsidRPr="00D61863">
        <w:rPr>
          <w:rFonts w:cs="Arial"/>
          <w:sz w:val="20"/>
          <w:szCs w:val="20"/>
        </w:rPr>
        <w:t>guidance. This information is provided in good faith and has been based on the best information currently available. T</w:t>
      </w:r>
      <w:r w:rsidR="006C7AB3" w:rsidRPr="00D61863">
        <w:rPr>
          <w:rFonts w:cs="Arial"/>
          <w:sz w:val="20"/>
          <w:szCs w:val="20"/>
        </w:rPr>
        <w:t>h</w:t>
      </w:r>
      <w:r w:rsidRPr="00D61863">
        <w:rPr>
          <w:rFonts w:cs="Arial"/>
          <w:sz w:val="20"/>
          <w:szCs w:val="20"/>
        </w:rPr>
        <w:t>is information is to be relied upon at the user’s own risk. Furthermore this information does not constitute advice regarding legal or regulatory compliance in any form. You are solely responsible for obtaining the appropriate legal and</w:t>
      </w:r>
      <w:r w:rsidR="006C7AB3" w:rsidRPr="00D61863">
        <w:rPr>
          <w:rFonts w:cs="Arial"/>
          <w:sz w:val="20"/>
          <w:szCs w:val="20"/>
        </w:rPr>
        <w:t>/</w:t>
      </w:r>
      <w:r w:rsidRPr="00D61863">
        <w:rPr>
          <w:rFonts w:cs="Arial"/>
          <w:sz w:val="20"/>
          <w:szCs w:val="20"/>
        </w:rPr>
        <w:t>or regulatory advice that is necessary in making your own evaluation of any legal or regulatory requirements applicable to you or your organization or company.</w:t>
      </w:r>
    </w:p>
    <w:sectPr w:rsidR="00640927" w:rsidRPr="00D618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6AD10" w14:textId="77777777" w:rsidR="004D5909" w:rsidRDefault="004D5909" w:rsidP="00654FA0">
      <w:pPr>
        <w:spacing w:after="0" w:line="240" w:lineRule="auto"/>
      </w:pPr>
      <w:r>
        <w:separator/>
      </w:r>
    </w:p>
  </w:endnote>
  <w:endnote w:type="continuationSeparator" w:id="0">
    <w:p w14:paraId="51885E74" w14:textId="77777777" w:rsidR="004D5909" w:rsidRDefault="004D5909" w:rsidP="0065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1A59" w14:textId="77777777" w:rsidR="00654FA0" w:rsidRDefault="00654FA0">
    <w:pPr>
      <w:pStyle w:val="Footer"/>
    </w:pPr>
  </w:p>
  <w:p w14:paraId="75A0C7DB" w14:textId="330DED6C" w:rsidR="00654FA0" w:rsidRPr="00654FA0" w:rsidRDefault="000F4A70">
    <w:pPr>
      <w:pStyle w:val="Footer"/>
      <w:rPr>
        <w:color w:val="808080" w:themeColor="background1" w:themeShade="80"/>
        <w:sz w:val="16"/>
      </w:rPr>
    </w:pPr>
    <w:r>
      <w:rPr>
        <w:color w:val="808080" w:themeColor="background1" w:themeShade="80"/>
        <w:sz w:val="16"/>
      </w:rPr>
      <w:t xml:space="preserve">Document ID: </w:t>
    </w:r>
    <w:r w:rsidR="00654FA0" w:rsidRPr="00654FA0">
      <w:rPr>
        <w:color w:val="808080" w:themeColor="background1" w:themeShade="80"/>
        <w:sz w:val="16"/>
      </w:rPr>
      <w:t>LOI Template by EurO3zon,</w:t>
    </w:r>
    <w:r w:rsidR="006C50F4">
      <w:rPr>
        <w:color w:val="808080" w:themeColor="background1" w:themeShade="80"/>
        <w:sz w:val="16"/>
      </w:rPr>
      <w:t xml:space="preserve"> </w:t>
    </w:r>
    <w:r w:rsidR="00654FA0" w:rsidRPr="00654FA0">
      <w:rPr>
        <w:color w:val="808080" w:themeColor="background1" w:themeShade="80"/>
        <w:sz w:val="16"/>
      </w:rPr>
      <w:t>Rev.</w:t>
    </w:r>
    <w:r w:rsidR="0099407A">
      <w:rPr>
        <w:color w:val="808080" w:themeColor="background1" w:themeShade="80"/>
        <w:sz w:val="16"/>
      </w:rPr>
      <w:t>5</w:t>
    </w:r>
    <w:r w:rsidR="006C7AB3" w:rsidRPr="00654FA0">
      <w:rPr>
        <w:color w:val="808080" w:themeColor="background1" w:themeShade="80"/>
        <w:sz w:val="16"/>
      </w:rPr>
      <w:t xml:space="preserve">, </w:t>
    </w:r>
    <w:r w:rsidR="00654FA0" w:rsidRPr="00654FA0">
      <w:rPr>
        <w:color w:val="808080" w:themeColor="background1" w:themeShade="80"/>
        <w:sz w:val="16"/>
      </w:rPr>
      <w:t>(</w:t>
    </w:r>
    <w:r w:rsidR="0099407A">
      <w:rPr>
        <w:color w:val="808080" w:themeColor="background1" w:themeShade="80"/>
        <w:sz w:val="16"/>
      </w:rPr>
      <w:t>25 January</w:t>
    </w:r>
    <w:r w:rsidR="00EB03FF">
      <w:rPr>
        <w:color w:val="808080" w:themeColor="background1" w:themeShade="80"/>
        <w:sz w:val="16"/>
      </w:rPr>
      <w:t xml:space="preserve"> 202</w:t>
    </w:r>
    <w:r w:rsidR="0099407A">
      <w:rPr>
        <w:color w:val="808080" w:themeColor="background1" w:themeShade="80"/>
        <w:sz w:val="16"/>
      </w:rPr>
      <w:t>2</w:t>
    </w:r>
    <w:r w:rsidR="00654FA0" w:rsidRPr="00654FA0">
      <w:rPr>
        <w:color w:val="808080" w:themeColor="background1" w:themeShade="80"/>
        <w:sz w:val="16"/>
      </w:rPr>
      <w:t>)</w:t>
    </w:r>
  </w:p>
  <w:p w14:paraId="3420229B" w14:textId="77777777" w:rsidR="00654FA0" w:rsidRDefault="0065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245DB" w14:textId="77777777" w:rsidR="004D5909" w:rsidRDefault="004D5909" w:rsidP="00654FA0">
      <w:pPr>
        <w:spacing w:after="0" w:line="240" w:lineRule="auto"/>
      </w:pPr>
      <w:r>
        <w:separator/>
      </w:r>
    </w:p>
  </w:footnote>
  <w:footnote w:type="continuationSeparator" w:id="0">
    <w:p w14:paraId="43F25A50" w14:textId="77777777" w:rsidR="004D5909" w:rsidRDefault="004D5909" w:rsidP="00654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610C1"/>
    <w:multiLevelType w:val="hybridMultilevel"/>
    <w:tmpl w:val="E5F4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D267A4"/>
    <w:multiLevelType w:val="hybridMultilevel"/>
    <w:tmpl w:val="71A2E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253441">
    <w:abstractNumId w:val="0"/>
  </w:num>
  <w:num w:numId="2" w16cid:durableId="573509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236"/>
    <w:rsid w:val="00004561"/>
    <w:rsid w:val="000F4A70"/>
    <w:rsid w:val="00176780"/>
    <w:rsid w:val="00234409"/>
    <w:rsid w:val="00323949"/>
    <w:rsid w:val="003333D2"/>
    <w:rsid w:val="003F3083"/>
    <w:rsid w:val="00424A78"/>
    <w:rsid w:val="004B72A0"/>
    <w:rsid w:val="004D5909"/>
    <w:rsid w:val="004D5A28"/>
    <w:rsid w:val="004F22B6"/>
    <w:rsid w:val="00512374"/>
    <w:rsid w:val="005467DB"/>
    <w:rsid w:val="005A07C4"/>
    <w:rsid w:val="00640927"/>
    <w:rsid w:val="00654FA0"/>
    <w:rsid w:val="006845A6"/>
    <w:rsid w:val="006A5ADD"/>
    <w:rsid w:val="006C50F4"/>
    <w:rsid w:val="006C7AB3"/>
    <w:rsid w:val="00736CB9"/>
    <w:rsid w:val="007B7E1E"/>
    <w:rsid w:val="007E56D3"/>
    <w:rsid w:val="0080760A"/>
    <w:rsid w:val="008A7660"/>
    <w:rsid w:val="008B5236"/>
    <w:rsid w:val="009547BD"/>
    <w:rsid w:val="0099407A"/>
    <w:rsid w:val="009A17ED"/>
    <w:rsid w:val="009E04A5"/>
    <w:rsid w:val="00A97527"/>
    <w:rsid w:val="00AF7F33"/>
    <w:rsid w:val="00C03B0F"/>
    <w:rsid w:val="00C07D1E"/>
    <w:rsid w:val="00C94173"/>
    <w:rsid w:val="00CD72C7"/>
    <w:rsid w:val="00D377B2"/>
    <w:rsid w:val="00D61863"/>
    <w:rsid w:val="00DC44A7"/>
    <w:rsid w:val="00E144F3"/>
    <w:rsid w:val="00EB03FF"/>
    <w:rsid w:val="00ED13A5"/>
    <w:rsid w:val="00F455FA"/>
    <w:rsid w:val="00F654BE"/>
    <w:rsid w:val="00F81885"/>
    <w:rsid w:val="00FC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C2DE1"/>
  <w15:docId w15:val="{308DE8E2-843C-4CFC-8BA3-D52B6A95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60A"/>
    <w:rPr>
      <w:color w:val="808080"/>
    </w:rPr>
  </w:style>
  <w:style w:type="paragraph" w:styleId="BalloonText">
    <w:name w:val="Balloon Text"/>
    <w:basedOn w:val="Normal"/>
    <w:link w:val="BalloonTextChar"/>
    <w:uiPriority w:val="99"/>
    <w:semiHidden/>
    <w:unhideWhenUsed/>
    <w:rsid w:val="00807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60A"/>
    <w:rPr>
      <w:rFonts w:ascii="Tahoma" w:hAnsi="Tahoma" w:cs="Tahoma"/>
      <w:sz w:val="16"/>
      <w:szCs w:val="16"/>
    </w:rPr>
  </w:style>
  <w:style w:type="paragraph" w:styleId="ListParagraph">
    <w:name w:val="List Paragraph"/>
    <w:basedOn w:val="Normal"/>
    <w:uiPriority w:val="34"/>
    <w:qFormat/>
    <w:rsid w:val="005A07C4"/>
    <w:pPr>
      <w:ind w:left="720"/>
      <w:contextualSpacing/>
    </w:pPr>
  </w:style>
  <w:style w:type="character" w:styleId="CommentReference">
    <w:name w:val="annotation reference"/>
    <w:basedOn w:val="DefaultParagraphFont"/>
    <w:uiPriority w:val="99"/>
    <w:semiHidden/>
    <w:unhideWhenUsed/>
    <w:rsid w:val="006845A6"/>
    <w:rPr>
      <w:sz w:val="16"/>
      <w:szCs w:val="16"/>
    </w:rPr>
  </w:style>
  <w:style w:type="paragraph" w:styleId="CommentText">
    <w:name w:val="annotation text"/>
    <w:basedOn w:val="Normal"/>
    <w:link w:val="CommentTextChar"/>
    <w:uiPriority w:val="99"/>
    <w:semiHidden/>
    <w:unhideWhenUsed/>
    <w:rsid w:val="006845A6"/>
    <w:pPr>
      <w:spacing w:line="240" w:lineRule="auto"/>
    </w:pPr>
    <w:rPr>
      <w:sz w:val="20"/>
      <w:szCs w:val="20"/>
    </w:rPr>
  </w:style>
  <w:style w:type="character" w:customStyle="1" w:styleId="CommentTextChar">
    <w:name w:val="Comment Text Char"/>
    <w:basedOn w:val="DefaultParagraphFont"/>
    <w:link w:val="CommentText"/>
    <w:uiPriority w:val="99"/>
    <w:semiHidden/>
    <w:rsid w:val="006845A6"/>
    <w:rPr>
      <w:sz w:val="20"/>
      <w:szCs w:val="20"/>
    </w:rPr>
  </w:style>
  <w:style w:type="paragraph" w:styleId="CommentSubject">
    <w:name w:val="annotation subject"/>
    <w:basedOn w:val="CommentText"/>
    <w:next w:val="CommentText"/>
    <w:link w:val="CommentSubjectChar"/>
    <w:uiPriority w:val="99"/>
    <w:semiHidden/>
    <w:unhideWhenUsed/>
    <w:rsid w:val="006845A6"/>
    <w:rPr>
      <w:b/>
      <w:bCs/>
    </w:rPr>
  </w:style>
  <w:style w:type="character" w:customStyle="1" w:styleId="CommentSubjectChar">
    <w:name w:val="Comment Subject Char"/>
    <w:basedOn w:val="CommentTextChar"/>
    <w:link w:val="CommentSubject"/>
    <w:uiPriority w:val="99"/>
    <w:semiHidden/>
    <w:rsid w:val="006845A6"/>
    <w:rPr>
      <w:b/>
      <w:bCs/>
      <w:sz w:val="20"/>
      <w:szCs w:val="20"/>
    </w:rPr>
  </w:style>
  <w:style w:type="paragraph" w:styleId="Header">
    <w:name w:val="header"/>
    <w:basedOn w:val="Normal"/>
    <w:link w:val="HeaderChar"/>
    <w:uiPriority w:val="99"/>
    <w:unhideWhenUsed/>
    <w:rsid w:val="00654FA0"/>
    <w:pPr>
      <w:tabs>
        <w:tab w:val="center" w:pos="4703"/>
        <w:tab w:val="right" w:pos="9406"/>
      </w:tabs>
      <w:spacing w:after="0" w:line="240" w:lineRule="auto"/>
    </w:pPr>
  </w:style>
  <w:style w:type="character" w:customStyle="1" w:styleId="HeaderChar">
    <w:name w:val="Header Char"/>
    <w:basedOn w:val="DefaultParagraphFont"/>
    <w:link w:val="Header"/>
    <w:uiPriority w:val="99"/>
    <w:rsid w:val="00654FA0"/>
  </w:style>
  <w:style w:type="paragraph" w:styleId="Footer">
    <w:name w:val="footer"/>
    <w:basedOn w:val="Normal"/>
    <w:link w:val="FooterChar"/>
    <w:uiPriority w:val="99"/>
    <w:unhideWhenUsed/>
    <w:rsid w:val="00654FA0"/>
    <w:pPr>
      <w:tabs>
        <w:tab w:val="center" w:pos="4703"/>
        <w:tab w:val="right" w:pos="9406"/>
      </w:tabs>
      <w:spacing w:after="0" w:line="240" w:lineRule="auto"/>
    </w:pPr>
  </w:style>
  <w:style w:type="character" w:customStyle="1" w:styleId="FooterChar">
    <w:name w:val="Footer Char"/>
    <w:basedOn w:val="DefaultParagraphFont"/>
    <w:link w:val="Footer"/>
    <w:uiPriority w:val="99"/>
    <w:rsid w:val="00654FA0"/>
  </w:style>
  <w:style w:type="character" w:customStyle="1" w:styleId="apple-converted-space">
    <w:name w:val="apple-converted-space"/>
    <w:basedOn w:val="DefaultParagraphFont"/>
    <w:rsid w:val="00D61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D8440-CDC1-4555-A4EF-1DF63CD0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Xylem Inc.</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Jaak Ryckeboer</cp:lastModifiedBy>
  <cp:revision>2</cp:revision>
  <dcterms:created xsi:type="dcterms:W3CDTF">2024-01-12T15:22:00Z</dcterms:created>
  <dcterms:modified xsi:type="dcterms:W3CDTF">2024-01-12T15:22:00Z</dcterms:modified>
</cp:coreProperties>
</file>